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50" w:rsidRDefault="002D0850" w:rsidP="002D0850">
      <w:pPr>
        <w:spacing w:after="0"/>
      </w:pPr>
      <w:proofErr w:type="spellStart"/>
      <w:r>
        <w:t>Rubio</w:t>
      </w:r>
      <w:proofErr w:type="spellEnd"/>
      <w:r>
        <w:t xml:space="preserve"> T, </w:t>
      </w:r>
      <w:proofErr w:type="spellStart"/>
      <w:r>
        <w:t>Oyanedel</w:t>
      </w:r>
      <w:proofErr w:type="spellEnd"/>
      <w:r>
        <w:t xml:space="preserve"> D, </w:t>
      </w:r>
      <w:proofErr w:type="spellStart"/>
      <w:r>
        <w:t>Labreuche</w:t>
      </w:r>
      <w:proofErr w:type="spellEnd"/>
      <w:r>
        <w:t xml:space="preserve"> Y, </w:t>
      </w:r>
      <w:proofErr w:type="spellStart"/>
      <w:r>
        <w:t>Toulza</w:t>
      </w:r>
      <w:proofErr w:type="spellEnd"/>
      <w:r>
        <w:t xml:space="preserve"> E, </w:t>
      </w:r>
      <w:proofErr w:type="spellStart"/>
      <w:r>
        <w:t>Luo</w:t>
      </w:r>
      <w:proofErr w:type="spellEnd"/>
      <w:r>
        <w:t xml:space="preserve"> X, </w:t>
      </w:r>
      <w:proofErr w:type="spellStart"/>
      <w:r>
        <w:t>Bruto</w:t>
      </w:r>
      <w:proofErr w:type="spellEnd"/>
      <w:r>
        <w:t xml:space="preserve"> M, Chaparro C, Torres M, De </w:t>
      </w:r>
      <w:proofErr w:type="spellStart"/>
      <w:r>
        <w:t>Lorgeril</w:t>
      </w:r>
      <w:proofErr w:type="spellEnd"/>
      <w:r>
        <w:t xml:space="preserve"> J, </w:t>
      </w:r>
      <w:proofErr w:type="spellStart"/>
      <w:r>
        <w:t>Haffner</w:t>
      </w:r>
      <w:proofErr w:type="spellEnd"/>
      <w:r>
        <w:t xml:space="preserve"> P, Vidal-</w:t>
      </w:r>
      <w:proofErr w:type="spellStart"/>
      <w:r>
        <w:t>Dupiol</w:t>
      </w:r>
      <w:proofErr w:type="spellEnd"/>
      <w:r>
        <w:t xml:space="preserve"> J, </w:t>
      </w:r>
      <w:proofErr w:type="spellStart"/>
      <w:r w:rsidRPr="005F0A8F">
        <w:rPr>
          <w:b/>
        </w:rPr>
        <w:t>Lagorce</w:t>
      </w:r>
      <w:proofErr w:type="spellEnd"/>
      <w:r w:rsidRPr="005F0A8F">
        <w:rPr>
          <w:b/>
        </w:rPr>
        <w:t xml:space="preserve"> A</w:t>
      </w:r>
      <w:r>
        <w:t xml:space="preserve">, </w:t>
      </w:r>
      <w:proofErr w:type="spellStart"/>
      <w:r>
        <w:t>Petton</w:t>
      </w:r>
      <w:proofErr w:type="spellEnd"/>
      <w:r>
        <w:t xml:space="preserve"> B, </w:t>
      </w:r>
      <w:proofErr w:type="spellStart"/>
      <w:r>
        <w:t>Mitta</w:t>
      </w:r>
      <w:proofErr w:type="spellEnd"/>
      <w:r>
        <w:t xml:space="preserve"> G, Jacq A, Le Roux F, </w:t>
      </w:r>
      <w:proofErr w:type="spellStart"/>
      <w:r>
        <w:t>Charriere</w:t>
      </w:r>
      <w:proofErr w:type="spellEnd"/>
      <w:r>
        <w:t xml:space="preserve"> GM, </w:t>
      </w:r>
      <w:proofErr w:type="spellStart"/>
      <w:r>
        <w:t>Destoumieux</w:t>
      </w:r>
      <w:proofErr w:type="spellEnd"/>
      <w:r>
        <w:t xml:space="preserve">-Garzon D. </w:t>
      </w:r>
      <w:proofErr w:type="spellStart"/>
      <w:r>
        <w:t>Species-specific</w:t>
      </w:r>
      <w:proofErr w:type="spellEnd"/>
      <w:r>
        <w:t xml:space="preserve"> </w:t>
      </w:r>
      <w:proofErr w:type="spellStart"/>
      <w:r>
        <w:t>mechanisms</w:t>
      </w:r>
      <w:proofErr w:type="spellEnd"/>
      <w:r>
        <w:t xml:space="preserve"> of </w:t>
      </w:r>
      <w:proofErr w:type="spellStart"/>
      <w:r>
        <w:t>cytotoxicity</w:t>
      </w:r>
      <w:proofErr w:type="spellEnd"/>
      <w:r>
        <w:t xml:space="preserve"> </w:t>
      </w:r>
      <w:proofErr w:type="spellStart"/>
      <w:r>
        <w:t>toward</w:t>
      </w:r>
      <w:proofErr w:type="spellEnd"/>
      <w:r>
        <w:t xml:space="preserve"> immune </w:t>
      </w:r>
      <w:proofErr w:type="spellStart"/>
      <w:r>
        <w:t>cells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the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outcome</w:t>
      </w:r>
      <w:proofErr w:type="spellEnd"/>
      <w:r>
        <w:t xml:space="preserve"> of </w:t>
      </w:r>
      <w:proofErr w:type="spellStart"/>
      <w:r>
        <w:t>vibrio</w:t>
      </w:r>
      <w:proofErr w:type="spellEnd"/>
      <w:r>
        <w:t xml:space="preserve"> infections. </w:t>
      </w:r>
      <w:r w:rsidR="005F0A8F">
        <w:t>PNAS. 2019</w:t>
      </w:r>
    </w:p>
    <w:p w:rsidR="002D0850" w:rsidRDefault="002D0850" w:rsidP="002D0850">
      <w:pPr>
        <w:spacing w:after="0"/>
      </w:pPr>
    </w:p>
    <w:p w:rsidR="002D0850" w:rsidRDefault="002D0850" w:rsidP="002D0850">
      <w:pPr>
        <w:spacing w:after="0"/>
      </w:pPr>
      <w:r w:rsidRPr="00407D89">
        <w:t xml:space="preserve">Barbier E, </w:t>
      </w:r>
      <w:proofErr w:type="spellStart"/>
      <w:r w:rsidRPr="005F0A8F">
        <w:rPr>
          <w:b/>
        </w:rPr>
        <w:t>Lagorce</w:t>
      </w:r>
      <w:proofErr w:type="spellEnd"/>
      <w:r w:rsidRPr="005F0A8F">
        <w:rPr>
          <w:b/>
        </w:rPr>
        <w:t xml:space="preserve"> A</w:t>
      </w:r>
      <w:r w:rsidRPr="00407D89">
        <w:t xml:space="preserve">, </w:t>
      </w:r>
      <w:proofErr w:type="spellStart"/>
      <w:r w:rsidRPr="00407D89">
        <w:t>Hachemi</w:t>
      </w:r>
      <w:proofErr w:type="spellEnd"/>
      <w:r w:rsidRPr="00407D89">
        <w:t xml:space="preserve"> A, </w:t>
      </w:r>
      <w:proofErr w:type="spellStart"/>
      <w:r w:rsidRPr="00407D89">
        <w:t>Dutertre</w:t>
      </w:r>
      <w:proofErr w:type="spellEnd"/>
      <w:r w:rsidRPr="00407D89">
        <w:t xml:space="preserve"> M, </w:t>
      </w:r>
      <w:proofErr w:type="spellStart"/>
      <w:r w:rsidRPr="00407D89">
        <w:t>Gorlas</w:t>
      </w:r>
      <w:proofErr w:type="spellEnd"/>
      <w:r w:rsidRPr="00407D89">
        <w:t xml:space="preserve"> A, Morand L, Saint-Pierre C, </w:t>
      </w:r>
      <w:proofErr w:type="spellStart"/>
      <w:r w:rsidRPr="00407D89">
        <w:t>Ravanat</w:t>
      </w:r>
      <w:proofErr w:type="spellEnd"/>
      <w:r w:rsidRPr="00407D89">
        <w:t xml:space="preserve"> JL, </w:t>
      </w:r>
      <w:proofErr w:type="spellStart"/>
      <w:r w:rsidRPr="00407D89">
        <w:t>Douki</w:t>
      </w:r>
      <w:proofErr w:type="spellEnd"/>
      <w:r w:rsidRPr="00407D89">
        <w:t xml:space="preserve"> T, </w:t>
      </w:r>
      <w:proofErr w:type="spellStart"/>
      <w:r w:rsidRPr="00407D89">
        <w:t>Armengaud</w:t>
      </w:r>
      <w:proofErr w:type="spellEnd"/>
      <w:r w:rsidRPr="00407D89">
        <w:t xml:space="preserve"> J, </w:t>
      </w:r>
      <w:proofErr w:type="spellStart"/>
      <w:r w:rsidRPr="00407D89">
        <w:t>Gasparutto</w:t>
      </w:r>
      <w:proofErr w:type="spellEnd"/>
      <w:r w:rsidRPr="00407D89">
        <w:t xml:space="preserve"> D, </w:t>
      </w:r>
      <w:proofErr w:type="spellStart"/>
      <w:r w:rsidRPr="00407D89">
        <w:t>Confalonieri</w:t>
      </w:r>
      <w:proofErr w:type="spellEnd"/>
      <w:r w:rsidRPr="00407D89">
        <w:t xml:space="preserve"> F, Breton J. </w:t>
      </w:r>
      <w:proofErr w:type="spellStart"/>
      <w:r w:rsidRPr="00407D89">
        <w:t>Oxidative</w:t>
      </w:r>
      <w:proofErr w:type="spellEnd"/>
      <w:r w:rsidRPr="00407D89">
        <w:t xml:space="preserve"> DNA Damage and </w:t>
      </w:r>
      <w:proofErr w:type="spellStart"/>
      <w:r w:rsidRPr="00407D89">
        <w:t>Repair</w:t>
      </w:r>
      <w:proofErr w:type="spellEnd"/>
      <w:r w:rsidRPr="00407D89">
        <w:t xml:space="preserve"> in the </w:t>
      </w:r>
      <w:proofErr w:type="spellStart"/>
      <w:r w:rsidRPr="00407D89">
        <w:t>Radioresistant</w:t>
      </w:r>
      <w:proofErr w:type="spellEnd"/>
      <w:r w:rsidRPr="00407D89">
        <w:t xml:space="preserve"> </w:t>
      </w:r>
      <w:proofErr w:type="spellStart"/>
      <w:r w:rsidRPr="00407D89">
        <w:t>Archaeon</w:t>
      </w:r>
      <w:proofErr w:type="spellEnd"/>
      <w:r w:rsidRPr="00407D89">
        <w:t xml:space="preserve"> </w:t>
      </w:r>
      <w:proofErr w:type="spellStart"/>
      <w:r w:rsidRPr="00407D89">
        <w:rPr>
          <w:i/>
        </w:rPr>
        <w:t>Thermococcus</w:t>
      </w:r>
      <w:proofErr w:type="spellEnd"/>
      <w:r w:rsidRPr="00407D89">
        <w:rPr>
          <w:i/>
        </w:rPr>
        <w:t xml:space="preserve"> </w:t>
      </w:r>
      <w:proofErr w:type="spellStart"/>
      <w:r w:rsidRPr="00407D89">
        <w:rPr>
          <w:i/>
        </w:rPr>
        <w:t>gammatolerans</w:t>
      </w:r>
      <w:proofErr w:type="spellEnd"/>
      <w:r w:rsidRPr="00407D89">
        <w:t>.</w:t>
      </w:r>
      <w:r>
        <w:t xml:space="preserve"> </w:t>
      </w:r>
      <w:proofErr w:type="spellStart"/>
      <w:r w:rsidRPr="00407D89">
        <w:t>Chem</w:t>
      </w:r>
      <w:proofErr w:type="spellEnd"/>
      <w:r w:rsidRPr="00407D89">
        <w:t xml:space="preserve"> </w:t>
      </w:r>
      <w:proofErr w:type="spellStart"/>
      <w:r w:rsidRPr="00407D89">
        <w:t>Res</w:t>
      </w:r>
      <w:proofErr w:type="spellEnd"/>
      <w:r w:rsidRPr="00407D89">
        <w:t xml:space="preserve"> </w:t>
      </w:r>
      <w:proofErr w:type="spellStart"/>
      <w:r w:rsidRPr="00407D89">
        <w:t>Toxicol</w:t>
      </w:r>
      <w:proofErr w:type="spellEnd"/>
      <w:r w:rsidRPr="00407D89">
        <w:t>.</w:t>
      </w:r>
      <w:r>
        <w:t xml:space="preserve"> 2016</w:t>
      </w:r>
      <w:r w:rsidRPr="00407D89">
        <w:t>.</w:t>
      </w:r>
    </w:p>
    <w:p w:rsidR="002D0850" w:rsidRPr="00407D89" w:rsidRDefault="002D0850" w:rsidP="002D0850">
      <w:pPr>
        <w:spacing w:after="0"/>
      </w:pPr>
    </w:p>
    <w:p w:rsidR="002D0850" w:rsidRDefault="002D0850" w:rsidP="002D0850">
      <w:pPr>
        <w:spacing w:after="0"/>
      </w:pPr>
      <w:r w:rsidRPr="00407D89">
        <w:t xml:space="preserve">Yang YS, Fernandez B, </w:t>
      </w:r>
      <w:proofErr w:type="spellStart"/>
      <w:r w:rsidRPr="005F0A8F">
        <w:rPr>
          <w:b/>
        </w:rPr>
        <w:t>Lagorce</w:t>
      </w:r>
      <w:proofErr w:type="spellEnd"/>
      <w:r w:rsidRPr="005F0A8F">
        <w:rPr>
          <w:b/>
        </w:rPr>
        <w:t xml:space="preserve"> A</w:t>
      </w:r>
      <w:r w:rsidRPr="00407D89">
        <w:t xml:space="preserve">, </w:t>
      </w:r>
      <w:proofErr w:type="spellStart"/>
      <w:r w:rsidRPr="00407D89">
        <w:t>Aloin</w:t>
      </w:r>
      <w:proofErr w:type="spellEnd"/>
      <w:r w:rsidRPr="00407D89">
        <w:t xml:space="preserve"> V, </w:t>
      </w:r>
      <w:proofErr w:type="spellStart"/>
      <w:r w:rsidRPr="00407D89">
        <w:t>Montet</w:t>
      </w:r>
      <w:proofErr w:type="spellEnd"/>
      <w:r w:rsidRPr="00407D89">
        <w:t xml:space="preserve"> De </w:t>
      </w:r>
      <w:proofErr w:type="spellStart"/>
      <w:r w:rsidRPr="00407D89">
        <w:t>Guillen</w:t>
      </w:r>
      <w:proofErr w:type="spellEnd"/>
      <w:r w:rsidRPr="00407D89">
        <w:t xml:space="preserve"> K, Boyer JB, </w:t>
      </w:r>
      <w:proofErr w:type="spellStart"/>
      <w:r w:rsidRPr="00407D89">
        <w:t>Dedieu</w:t>
      </w:r>
      <w:proofErr w:type="spellEnd"/>
      <w:r w:rsidRPr="00407D89">
        <w:t xml:space="preserve"> A, </w:t>
      </w:r>
      <w:proofErr w:type="spellStart"/>
      <w:r w:rsidRPr="00407D89">
        <w:t>Confalonieri</w:t>
      </w:r>
      <w:proofErr w:type="spellEnd"/>
      <w:r w:rsidRPr="00407D89">
        <w:t xml:space="preserve"> F, </w:t>
      </w:r>
      <w:proofErr w:type="spellStart"/>
      <w:r w:rsidRPr="00407D89">
        <w:t>Armengaud</w:t>
      </w:r>
      <w:proofErr w:type="spellEnd"/>
      <w:r w:rsidRPr="00407D89">
        <w:t xml:space="preserve"> J, </w:t>
      </w:r>
      <w:proofErr w:type="spellStart"/>
      <w:r w:rsidRPr="00407D89">
        <w:t>Roumestand</w:t>
      </w:r>
      <w:proofErr w:type="spellEnd"/>
      <w:r w:rsidRPr="00407D89">
        <w:t xml:space="preserve"> C. </w:t>
      </w:r>
      <w:proofErr w:type="spellStart"/>
      <w:r w:rsidRPr="00407D89">
        <w:t>Prioritizing</w:t>
      </w:r>
      <w:proofErr w:type="spellEnd"/>
      <w:r w:rsidRPr="00407D89">
        <w:t xml:space="preserve"> </w:t>
      </w:r>
      <w:proofErr w:type="spellStart"/>
      <w:r w:rsidRPr="00407D89">
        <w:t>targets</w:t>
      </w:r>
      <w:proofErr w:type="spellEnd"/>
      <w:r w:rsidRPr="00407D89">
        <w:t xml:space="preserve"> for structural </w:t>
      </w:r>
      <w:proofErr w:type="spellStart"/>
      <w:r w:rsidRPr="00407D89">
        <w:t>biology</w:t>
      </w:r>
      <w:proofErr w:type="spellEnd"/>
      <w:r w:rsidRPr="00407D89">
        <w:t xml:space="preserve"> </w:t>
      </w:r>
      <w:proofErr w:type="spellStart"/>
      <w:r w:rsidRPr="00407D89">
        <w:t>through</w:t>
      </w:r>
      <w:proofErr w:type="spellEnd"/>
      <w:r w:rsidRPr="00407D89">
        <w:t xml:space="preserve"> the </w:t>
      </w:r>
      <w:proofErr w:type="spellStart"/>
      <w:r w:rsidRPr="00407D89">
        <w:t>lens</w:t>
      </w:r>
      <w:proofErr w:type="spellEnd"/>
      <w:r w:rsidRPr="00407D89">
        <w:t xml:space="preserve"> of </w:t>
      </w:r>
      <w:proofErr w:type="spellStart"/>
      <w:proofErr w:type="gramStart"/>
      <w:r w:rsidRPr="00407D89">
        <w:t>proteogenomics</w:t>
      </w:r>
      <w:proofErr w:type="spellEnd"/>
      <w:r w:rsidRPr="00407D89">
        <w:t>:</w:t>
      </w:r>
      <w:proofErr w:type="gramEnd"/>
      <w:r w:rsidRPr="00407D89">
        <w:t xml:space="preserve"> TGAM_1934, an </w:t>
      </w:r>
      <w:proofErr w:type="spellStart"/>
      <w:r w:rsidRPr="00407D89">
        <w:t>archaeal</w:t>
      </w:r>
      <w:proofErr w:type="spellEnd"/>
      <w:r w:rsidRPr="00407D89">
        <w:t xml:space="preserve">, </w:t>
      </w:r>
      <w:proofErr w:type="spellStart"/>
      <w:r w:rsidRPr="00407D89">
        <w:t>frataxin-like</w:t>
      </w:r>
      <w:proofErr w:type="spellEnd"/>
      <w:r w:rsidRPr="00407D89">
        <w:t xml:space="preserve"> </w:t>
      </w:r>
      <w:proofErr w:type="spellStart"/>
      <w:r w:rsidRPr="00407D89">
        <w:t>protein</w:t>
      </w:r>
      <w:proofErr w:type="spellEnd"/>
      <w:r w:rsidRPr="00407D89">
        <w:t xml:space="preserve">. </w:t>
      </w:r>
      <w:proofErr w:type="spellStart"/>
      <w:r w:rsidRPr="00407D89">
        <w:t>Proteomics</w:t>
      </w:r>
      <w:proofErr w:type="spellEnd"/>
      <w:r w:rsidRPr="00407D89">
        <w:t>. 2015.</w:t>
      </w:r>
    </w:p>
    <w:p w:rsidR="002D0850" w:rsidRPr="00407D89" w:rsidRDefault="002D0850" w:rsidP="002D0850">
      <w:pPr>
        <w:spacing w:after="0"/>
      </w:pPr>
    </w:p>
    <w:p w:rsidR="002D0850" w:rsidRDefault="002D0850" w:rsidP="002D0850">
      <w:pPr>
        <w:spacing w:after="0"/>
      </w:pPr>
      <w:proofErr w:type="spellStart"/>
      <w:r w:rsidRPr="00407D89">
        <w:t>Klaubauf</w:t>
      </w:r>
      <w:proofErr w:type="spellEnd"/>
      <w:r w:rsidRPr="00407D89">
        <w:t xml:space="preserve"> S, Ribot C, </w:t>
      </w:r>
      <w:proofErr w:type="spellStart"/>
      <w:r w:rsidRPr="00407D89">
        <w:t>Melayah</w:t>
      </w:r>
      <w:proofErr w:type="spellEnd"/>
      <w:r w:rsidRPr="00407D89">
        <w:t xml:space="preserve"> D, </w:t>
      </w:r>
      <w:proofErr w:type="spellStart"/>
      <w:r w:rsidRPr="005F0A8F">
        <w:rPr>
          <w:b/>
        </w:rPr>
        <w:t>Lagorce</w:t>
      </w:r>
      <w:proofErr w:type="spellEnd"/>
      <w:r w:rsidRPr="005F0A8F">
        <w:rPr>
          <w:b/>
        </w:rPr>
        <w:t xml:space="preserve"> A</w:t>
      </w:r>
      <w:r w:rsidRPr="00407D89">
        <w:t xml:space="preserve">, Lebrun MH, de </w:t>
      </w:r>
      <w:proofErr w:type="spellStart"/>
      <w:r w:rsidRPr="00407D89">
        <w:t>Vries</w:t>
      </w:r>
      <w:proofErr w:type="spellEnd"/>
      <w:r w:rsidRPr="00407D89">
        <w:t xml:space="preserve"> RP. The pentose </w:t>
      </w:r>
      <w:proofErr w:type="spellStart"/>
      <w:r w:rsidRPr="00407D89">
        <w:t>pathway</w:t>
      </w:r>
      <w:proofErr w:type="spellEnd"/>
      <w:r w:rsidRPr="00407D89">
        <w:t xml:space="preserve"> of the </w:t>
      </w:r>
      <w:proofErr w:type="spellStart"/>
      <w:r w:rsidRPr="00407D89">
        <w:t>rice</w:t>
      </w:r>
      <w:proofErr w:type="spellEnd"/>
      <w:r w:rsidRPr="00407D89">
        <w:t xml:space="preserve">-blast </w:t>
      </w:r>
      <w:proofErr w:type="spellStart"/>
      <w:r w:rsidRPr="00407D89">
        <w:t>fungus</w:t>
      </w:r>
      <w:proofErr w:type="spellEnd"/>
      <w:r w:rsidRPr="00407D89">
        <w:t xml:space="preserve"> </w:t>
      </w:r>
      <w:proofErr w:type="spellStart"/>
      <w:r w:rsidRPr="000D4CB3">
        <w:rPr>
          <w:i/>
        </w:rPr>
        <w:t>Magnaporthe</w:t>
      </w:r>
      <w:proofErr w:type="spellEnd"/>
      <w:r w:rsidRPr="000D4CB3">
        <w:rPr>
          <w:i/>
        </w:rPr>
        <w:t xml:space="preserve"> </w:t>
      </w:r>
      <w:proofErr w:type="spellStart"/>
      <w:r w:rsidRPr="000D4CB3">
        <w:rPr>
          <w:i/>
        </w:rPr>
        <w:t>oryzae</w:t>
      </w:r>
      <w:proofErr w:type="spellEnd"/>
      <w:r w:rsidRPr="00407D89">
        <w:t xml:space="preserve"> </w:t>
      </w:r>
      <w:proofErr w:type="spellStart"/>
      <w:r w:rsidRPr="00407D89">
        <w:t>involves</w:t>
      </w:r>
      <w:proofErr w:type="spellEnd"/>
      <w:r w:rsidRPr="00407D89">
        <w:t xml:space="preserve"> a </w:t>
      </w:r>
      <w:proofErr w:type="spellStart"/>
      <w:r w:rsidRPr="00407D89">
        <w:t>novel</w:t>
      </w:r>
      <w:proofErr w:type="spellEnd"/>
      <w:r w:rsidRPr="00407D89">
        <w:t xml:space="preserve"> pentose </w:t>
      </w:r>
      <w:proofErr w:type="spellStart"/>
      <w:r w:rsidRPr="00407D89">
        <w:t>reductase</w:t>
      </w:r>
      <w:proofErr w:type="spellEnd"/>
      <w:r w:rsidRPr="00407D89">
        <w:t xml:space="preserve"> </w:t>
      </w:r>
      <w:proofErr w:type="spellStart"/>
      <w:r w:rsidRPr="00407D89">
        <w:t>restricted</w:t>
      </w:r>
      <w:proofErr w:type="spellEnd"/>
      <w:r w:rsidRPr="00407D89">
        <w:t xml:space="preserve"> to few </w:t>
      </w:r>
      <w:proofErr w:type="spellStart"/>
      <w:r w:rsidRPr="00407D89">
        <w:t>fungal</w:t>
      </w:r>
      <w:proofErr w:type="spellEnd"/>
      <w:r w:rsidRPr="00407D89">
        <w:t xml:space="preserve"> </w:t>
      </w:r>
      <w:proofErr w:type="spellStart"/>
      <w:r w:rsidRPr="00407D89">
        <w:t>species</w:t>
      </w:r>
      <w:proofErr w:type="spellEnd"/>
      <w:r w:rsidRPr="00407D89">
        <w:t xml:space="preserve">. FEBS </w:t>
      </w:r>
      <w:proofErr w:type="spellStart"/>
      <w:r w:rsidRPr="00407D89">
        <w:t>Lett</w:t>
      </w:r>
      <w:proofErr w:type="spellEnd"/>
      <w:r w:rsidRPr="00407D89">
        <w:t>. 2013.</w:t>
      </w:r>
    </w:p>
    <w:p w:rsidR="002D0850" w:rsidRDefault="002D0850" w:rsidP="002D0850">
      <w:pPr>
        <w:spacing w:after="0"/>
      </w:pPr>
    </w:p>
    <w:p w:rsidR="002D0850" w:rsidRDefault="002D0850" w:rsidP="002D0850">
      <w:pPr>
        <w:spacing w:after="0"/>
      </w:pPr>
      <w:proofErr w:type="spellStart"/>
      <w:r w:rsidRPr="005F0A8F">
        <w:rPr>
          <w:b/>
        </w:rPr>
        <w:t>Lagorce</w:t>
      </w:r>
      <w:proofErr w:type="spellEnd"/>
      <w:r w:rsidRPr="005F0A8F">
        <w:rPr>
          <w:b/>
        </w:rPr>
        <w:t xml:space="preserve"> A</w:t>
      </w:r>
      <w:r w:rsidRPr="00407D89">
        <w:t xml:space="preserve">, </w:t>
      </w:r>
      <w:proofErr w:type="spellStart"/>
      <w:r w:rsidRPr="00407D89">
        <w:t>Fourçans</w:t>
      </w:r>
      <w:proofErr w:type="spellEnd"/>
      <w:r w:rsidRPr="00407D89">
        <w:t xml:space="preserve"> A, </w:t>
      </w:r>
      <w:proofErr w:type="spellStart"/>
      <w:r w:rsidRPr="00407D89">
        <w:t>Dutertre</w:t>
      </w:r>
      <w:proofErr w:type="spellEnd"/>
      <w:r w:rsidRPr="00407D89">
        <w:t xml:space="preserve"> M, </w:t>
      </w:r>
      <w:proofErr w:type="spellStart"/>
      <w:r w:rsidRPr="00407D89">
        <w:t>Bouyssière</w:t>
      </w:r>
      <w:proofErr w:type="spellEnd"/>
      <w:r w:rsidRPr="00407D89">
        <w:t xml:space="preserve"> B, </w:t>
      </w:r>
      <w:proofErr w:type="spellStart"/>
      <w:r w:rsidRPr="00407D89">
        <w:t>Forterre</w:t>
      </w:r>
      <w:proofErr w:type="spellEnd"/>
      <w:r w:rsidRPr="00407D89">
        <w:t xml:space="preserve"> P, </w:t>
      </w:r>
      <w:proofErr w:type="spellStart"/>
      <w:r w:rsidRPr="00407D89">
        <w:t>Zivanovic</w:t>
      </w:r>
      <w:proofErr w:type="spellEnd"/>
      <w:r w:rsidRPr="00407D89">
        <w:t xml:space="preserve"> Y and </w:t>
      </w:r>
      <w:proofErr w:type="spellStart"/>
      <w:r w:rsidRPr="00407D89">
        <w:t>Confalonieri</w:t>
      </w:r>
      <w:proofErr w:type="spellEnd"/>
      <w:r w:rsidRPr="00407D89">
        <w:t xml:space="preserve"> F. </w:t>
      </w:r>
      <w:proofErr w:type="spellStart"/>
      <w:r w:rsidRPr="00407D89">
        <w:t>Genome-wide</w:t>
      </w:r>
      <w:proofErr w:type="spellEnd"/>
      <w:r w:rsidRPr="00407D89">
        <w:t xml:space="preserve"> </w:t>
      </w:r>
      <w:proofErr w:type="spellStart"/>
      <w:r w:rsidRPr="00407D89">
        <w:t>transcriptional</w:t>
      </w:r>
      <w:proofErr w:type="spellEnd"/>
      <w:r w:rsidRPr="00407D89">
        <w:t xml:space="preserve"> </w:t>
      </w:r>
      <w:proofErr w:type="spellStart"/>
      <w:r w:rsidRPr="00407D89">
        <w:t>response</w:t>
      </w:r>
      <w:proofErr w:type="spellEnd"/>
      <w:r w:rsidRPr="00407D89">
        <w:t xml:space="preserve"> of the </w:t>
      </w:r>
      <w:proofErr w:type="spellStart"/>
      <w:r w:rsidRPr="00407D89">
        <w:t>archaeon</w:t>
      </w:r>
      <w:proofErr w:type="spellEnd"/>
      <w:r w:rsidRPr="00407D89">
        <w:t xml:space="preserve"> </w:t>
      </w:r>
      <w:proofErr w:type="spellStart"/>
      <w:r w:rsidRPr="00407D89">
        <w:rPr>
          <w:i/>
        </w:rPr>
        <w:t>Thermococcus</w:t>
      </w:r>
      <w:proofErr w:type="spellEnd"/>
      <w:r w:rsidRPr="00407D89">
        <w:rPr>
          <w:i/>
        </w:rPr>
        <w:t xml:space="preserve"> </w:t>
      </w:r>
      <w:proofErr w:type="spellStart"/>
      <w:r w:rsidRPr="00407D89">
        <w:rPr>
          <w:i/>
        </w:rPr>
        <w:t>gammatolerans</w:t>
      </w:r>
      <w:proofErr w:type="spellEnd"/>
      <w:r w:rsidRPr="00407D89">
        <w:t xml:space="preserve"> to cadmium. PLOS One. 2012. </w:t>
      </w:r>
    </w:p>
    <w:p w:rsidR="002D0850" w:rsidRPr="00407D89" w:rsidRDefault="002D0850" w:rsidP="002D0850">
      <w:pPr>
        <w:spacing w:after="0"/>
      </w:pPr>
    </w:p>
    <w:p w:rsidR="002D0850" w:rsidRDefault="002D0850" w:rsidP="002D0850">
      <w:pPr>
        <w:spacing w:after="0"/>
      </w:pPr>
      <w:proofErr w:type="spellStart"/>
      <w:r w:rsidRPr="00407D89">
        <w:t>Zivanovic</w:t>
      </w:r>
      <w:proofErr w:type="spellEnd"/>
      <w:r w:rsidRPr="00407D89">
        <w:t xml:space="preserve"> Y, </w:t>
      </w:r>
      <w:proofErr w:type="spellStart"/>
      <w:r w:rsidRPr="00407D89">
        <w:t>Armengaud</w:t>
      </w:r>
      <w:proofErr w:type="spellEnd"/>
      <w:r w:rsidRPr="00407D89">
        <w:t xml:space="preserve"> J, </w:t>
      </w:r>
      <w:proofErr w:type="spellStart"/>
      <w:r w:rsidRPr="005F0A8F">
        <w:rPr>
          <w:b/>
        </w:rPr>
        <w:t>Lagorce</w:t>
      </w:r>
      <w:proofErr w:type="spellEnd"/>
      <w:r w:rsidRPr="005F0A8F">
        <w:rPr>
          <w:b/>
        </w:rPr>
        <w:t xml:space="preserve"> A</w:t>
      </w:r>
      <w:r w:rsidRPr="00407D89">
        <w:t xml:space="preserve">, </w:t>
      </w:r>
      <w:proofErr w:type="spellStart"/>
      <w:r w:rsidRPr="00407D89">
        <w:t>Leplat</w:t>
      </w:r>
      <w:proofErr w:type="spellEnd"/>
      <w:r w:rsidRPr="00407D89">
        <w:t xml:space="preserve"> C, Guérin P, </w:t>
      </w:r>
      <w:proofErr w:type="spellStart"/>
      <w:r w:rsidRPr="00407D89">
        <w:t>Dutertre</w:t>
      </w:r>
      <w:proofErr w:type="spellEnd"/>
      <w:r w:rsidRPr="00407D89">
        <w:t xml:space="preserve"> M, </w:t>
      </w:r>
      <w:proofErr w:type="spellStart"/>
      <w:r w:rsidRPr="00407D89">
        <w:t>Anthouard</w:t>
      </w:r>
      <w:proofErr w:type="spellEnd"/>
      <w:r w:rsidRPr="00407D89">
        <w:t xml:space="preserve"> V, </w:t>
      </w:r>
      <w:proofErr w:type="spellStart"/>
      <w:r w:rsidRPr="00407D89">
        <w:t>Forterre</w:t>
      </w:r>
      <w:proofErr w:type="spellEnd"/>
      <w:r w:rsidRPr="00407D89">
        <w:t xml:space="preserve"> P, </w:t>
      </w:r>
      <w:proofErr w:type="spellStart"/>
      <w:r w:rsidRPr="00407D89">
        <w:t>Wincker</w:t>
      </w:r>
      <w:proofErr w:type="spellEnd"/>
      <w:r w:rsidRPr="00407D89">
        <w:t xml:space="preserve"> P and </w:t>
      </w:r>
      <w:proofErr w:type="spellStart"/>
      <w:r w:rsidRPr="00407D89">
        <w:t>Confalonieri</w:t>
      </w:r>
      <w:proofErr w:type="spellEnd"/>
      <w:r w:rsidRPr="00407D89">
        <w:t xml:space="preserve"> F. </w:t>
      </w:r>
      <w:proofErr w:type="spellStart"/>
      <w:r w:rsidRPr="00407D89">
        <w:t>Genome</w:t>
      </w:r>
      <w:proofErr w:type="spellEnd"/>
      <w:r w:rsidRPr="00407D89">
        <w:t xml:space="preserve"> </w:t>
      </w:r>
      <w:proofErr w:type="spellStart"/>
      <w:r w:rsidRPr="00407D89">
        <w:t>analysis</w:t>
      </w:r>
      <w:proofErr w:type="spellEnd"/>
      <w:r w:rsidRPr="00407D89">
        <w:t xml:space="preserve"> and </w:t>
      </w:r>
      <w:proofErr w:type="spellStart"/>
      <w:r w:rsidRPr="00407D89">
        <w:t>genome-wide</w:t>
      </w:r>
      <w:proofErr w:type="spellEnd"/>
      <w:r w:rsidRPr="00407D89">
        <w:t xml:space="preserve"> </w:t>
      </w:r>
      <w:proofErr w:type="spellStart"/>
      <w:r w:rsidRPr="00407D89">
        <w:t>proteomics</w:t>
      </w:r>
      <w:proofErr w:type="spellEnd"/>
      <w:r w:rsidRPr="00407D89">
        <w:t xml:space="preserve"> of </w:t>
      </w:r>
      <w:r w:rsidRPr="00407D89">
        <w:rPr>
          <w:i/>
        </w:rPr>
        <w:t xml:space="preserve">T. </w:t>
      </w:r>
      <w:proofErr w:type="spellStart"/>
      <w:r w:rsidRPr="00407D89">
        <w:rPr>
          <w:i/>
        </w:rPr>
        <w:t>gammatolerans</w:t>
      </w:r>
      <w:proofErr w:type="spellEnd"/>
      <w:r w:rsidRPr="00407D89">
        <w:t xml:space="preserve">, the </w:t>
      </w:r>
      <w:proofErr w:type="spellStart"/>
      <w:r w:rsidRPr="00407D89">
        <w:t>most</w:t>
      </w:r>
      <w:proofErr w:type="spellEnd"/>
      <w:r w:rsidRPr="00407D89">
        <w:t xml:space="preserve"> </w:t>
      </w:r>
      <w:proofErr w:type="spellStart"/>
      <w:r w:rsidRPr="00407D89">
        <w:t>radioresistant</w:t>
      </w:r>
      <w:proofErr w:type="spellEnd"/>
      <w:r w:rsidRPr="00407D89">
        <w:t xml:space="preserve"> </w:t>
      </w:r>
      <w:proofErr w:type="spellStart"/>
      <w:r w:rsidRPr="00407D89">
        <w:t>organism</w:t>
      </w:r>
      <w:proofErr w:type="spellEnd"/>
      <w:r w:rsidRPr="00407D89">
        <w:t xml:space="preserve"> </w:t>
      </w:r>
      <w:proofErr w:type="spellStart"/>
      <w:r w:rsidRPr="00407D89">
        <w:t>known</w:t>
      </w:r>
      <w:proofErr w:type="spellEnd"/>
      <w:r w:rsidRPr="00407D89">
        <w:t xml:space="preserve"> </w:t>
      </w:r>
      <w:proofErr w:type="spellStart"/>
      <w:r w:rsidRPr="00407D89">
        <w:t>amongst</w:t>
      </w:r>
      <w:proofErr w:type="spellEnd"/>
      <w:r w:rsidRPr="00407D89">
        <w:t xml:space="preserve"> </w:t>
      </w:r>
      <w:proofErr w:type="spellStart"/>
      <w:r w:rsidRPr="00407D89">
        <w:t>Archaea</w:t>
      </w:r>
      <w:proofErr w:type="spellEnd"/>
      <w:r w:rsidRPr="00407D89">
        <w:t xml:space="preserve">. </w:t>
      </w:r>
      <w:proofErr w:type="spellStart"/>
      <w:r w:rsidRPr="00407D89">
        <w:t>Genome</w:t>
      </w:r>
      <w:proofErr w:type="spellEnd"/>
      <w:r w:rsidRPr="00407D89">
        <w:t xml:space="preserve"> </w:t>
      </w:r>
      <w:proofErr w:type="spellStart"/>
      <w:r w:rsidRPr="00407D89">
        <w:t>Biology</w:t>
      </w:r>
      <w:proofErr w:type="spellEnd"/>
      <w:r w:rsidRPr="00407D89">
        <w:t>. 2009.</w:t>
      </w:r>
    </w:p>
    <w:p w:rsidR="002D0850" w:rsidRPr="00407D89" w:rsidRDefault="002D0850" w:rsidP="002D0850">
      <w:pPr>
        <w:spacing w:after="0"/>
      </w:pPr>
    </w:p>
    <w:p w:rsidR="002D0850" w:rsidRDefault="002D0850" w:rsidP="002D0850">
      <w:pPr>
        <w:spacing w:after="0"/>
      </w:pPr>
      <w:r w:rsidRPr="00407D89">
        <w:t xml:space="preserve">Hagen I, </w:t>
      </w:r>
      <w:proofErr w:type="spellStart"/>
      <w:r w:rsidRPr="00407D89">
        <w:t>Ecker</w:t>
      </w:r>
      <w:proofErr w:type="spellEnd"/>
      <w:r w:rsidRPr="00407D89">
        <w:t xml:space="preserve"> M, </w:t>
      </w:r>
      <w:proofErr w:type="spellStart"/>
      <w:r w:rsidRPr="005F0A8F">
        <w:rPr>
          <w:b/>
        </w:rPr>
        <w:t>Lagorce</w:t>
      </w:r>
      <w:proofErr w:type="spellEnd"/>
      <w:r w:rsidRPr="005F0A8F">
        <w:rPr>
          <w:b/>
        </w:rPr>
        <w:t xml:space="preserve"> A</w:t>
      </w:r>
      <w:r w:rsidRPr="00407D89">
        <w:t xml:space="preserve">, </w:t>
      </w:r>
      <w:proofErr w:type="spellStart"/>
      <w:r w:rsidRPr="00407D89">
        <w:t>Francois</w:t>
      </w:r>
      <w:proofErr w:type="spellEnd"/>
      <w:r w:rsidRPr="00407D89">
        <w:t xml:space="preserve"> JM, </w:t>
      </w:r>
      <w:proofErr w:type="spellStart"/>
      <w:r w:rsidRPr="00407D89">
        <w:t>Sestak</w:t>
      </w:r>
      <w:proofErr w:type="spellEnd"/>
      <w:r w:rsidRPr="00407D89">
        <w:t xml:space="preserve"> S, Rachel R, </w:t>
      </w:r>
      <w:proofErr w:type="spellStart"/>
      <w:r w:rsidRPr="00407D89">
        <w:t>Grossmann</w:t>
      </w:r>
      <w:proofErr w:type="spellEnd"/>
      <w:r w:rsidRPr="00407D89">
        <w:t xml:space="preserve"> G, Hauser NC, </w:t>
      </w:r>
      <w:proofErr w:type="spellStart"/>
      <w:r w:rsidRPr="00407D89">
        <w:t>Hoheisel</w:t>
      </w:r>
      <w:proofErr w:type="spellEnd"/>
      <w:r w:rsidRPr="00407D89">
        <w:t xml:space="preserve"> JD, Tanner W, </w:t>
      </w:r>
      <w:proofErr w:type="spellStart"/>
      <w:r w:rsidRPr="00407D89">
        <w:t>Strahl</w:t>
      </w:r>
      <w:proofErr w:type="spellEnd"/>
      <w:r w:rsidRPr="00407D89">
        <w:t xml:space="preserve"> S. Sed1p and Srl1p are </w:t>
      </w:r>
      <w:proofErr w:type="spellStart"/>
      <w:r w:rsidRPr="00407D89">
        <w:t>required</w:t>
      </w:r>
      <w:proofErr w:type="spellEnd"/>
      <w:r w:rsidRPr="00407D89">
        <w:t xml:space="preserve"> to </w:t>
      </w:r>
      <w:proofErr w:type="spellStart"/>
      <w:r w:rsidRPr="00407D89">
        <w:t>compensate</w:t>
      </w:r>
      <w:proofErr w:type="spellEnd"/>
      <w:r w:rsidRPr="00407D89">
        <w:t xml:space="preserve"> for </w:t>
      </w:r>
      <w:proofErr w:type="spellStart"/>
      <w:r w:rsidRPr="00407D89">
        <w:t>cell</w:t>
      </w:r>
      <w:proofErr w:type="spellEnd"/>
      <w:r w:rsidRPr="00407D89">
        <w:t xml:space="preserve"> </w:t>
      </w:r>
      <w:proofErr w:type="spellStart"/>
      <w:r w:rsidRPr="00407D89">
        <w:t>wall</w:t>
      </w:r>
      <w:proofErr w:type="spellEnd"/>
      <w:r w:rsidRPr="00407D89">
        <w:t xml:space="preserve"> </w:t>
      </w:r>
      <w:proofErr w:type="spellStart"/>
      <w:r w:rsidRPr="00407D89">
        <w:t>instability</w:t>
      </w:r>
      <w:proofErr w:type="spellEnd"/>
      <w:r w:rsidRPr="00407D89">
        <w:t xml:space="preserve"> in </w:t>
      </w:r>
      <w:r w:rsidRPr="00407D89">
        <w:rPr>
          <w:i/>
        </w:rPr>
        <w:t>S. cerevisiae</w:t>
      </w:r>
      <w:r w:rsidRPr="00407D89">
        <w:t xml:space="preserve"> mutants in multiple</w:t>
      </w:r>
      <w:r w:rsidRPr="00407D89">
        <w:rPr>
          <w:b/>
        </w:rPr>
        <w:t xml:space="preserve"> </w:t>
      </w:r>
      <w:r w:rsidRPr="005F0A8F">
        <w:t>GPI</w:t>
      </w:r>
      <w:r w:rsidRPr="00407D89">
        <w:rPr>
          <w:b/>
        </w:rPr>
        <w:t>-</w:t>
      </w:r>
      <w:proofErr w:type="spellStart"/>
      <w:r w:rsidRPr="00407D89">
        <w:t>anchored</w:t>
      </w:r>
      <w:proofErr w:type="spellEnd"/>
      <w:r w:rsidRPr="00407D89">
        <w:t xml:space="preserve"> </w:t>
      </w:r>
      <w:proofErr w:type="spellStart"/>
      <w:r w:rsidRPr="00407D89">
        <w:t>mannoproteins</w:t>
      </w:r>
      <w:proofErr w:type="spellEnd"/>
      <w:r w:rsidRPr="00407D89">
        <w:t xml:space="preserve">. Mol </w:t>
      </w:r>
      <w:proofErr w:type="spellStart"/>
      <w:r w:rsidRPr="00407D89">
        <w:t>Microbiol</w:t>
      </w:r>
      <w:proofErr w:type="spellEnd"/>
      <w:r w:rsidRPr="00407D89">
        <w:t xml:space="preserve">. 2004. </w:t>
      </w:r>
    </w:p>
    <w:p w:rsidR="002D0850" w:rsidRPr="00407D89" w:rsidRDefault="002D0850" w:rsidP="002D0850">
      <w:pPr>
        <w:spacing w:after="0"/>
      </w:pPr>
    </w:p>
    <w:p w:rsidR="002D0850" w:rsidRDefault="002D0850" w:rsidP="002D0850">
      <w:pPr>
        <w:spacing w:after="0"/>
      </w:pPr>
      <w:r w:rsidRPr="00407D89">
        <w:t>Martin-</w:t>
      </w:r>
      <w:proofErr w:type="spellStart"/>
      <w:r w:rsidRPr="00407D89">
        <w:t>Yken</w:t>
      </w:r>
      <w:proofErr w:type="spellEnd"/>
      <w:r w:rsidRPr="00407D89">
        <w:t xml:space="preserve"> H, </w:t>
      </w:r>
      <w:proofErr w:type="spellStart"/>
      <w:r w:rsidRPr="00407D89">
        <w:t>Dagkessamanskaia</w:t>
      </w:r>
      <w:proofErr w:type="spellEnd"/>
      <w:r w:rsidRPr="00407D89">
        <w:t xml:space="preserve"> A, </w:t>
      </w:r>
      <w:proofErr w:type="spellStart"/>
      <w:r w:rsidRPr="00407D89">
        <w:t>Basmaji</w:t>
      </w:r>
      <w:proofErr w:type="spellEnd"/>
      <w:r w:rsidRPr="00407D89">
        <w:t xml:space="preserve"> F, </w:t>
      </w:r>
      <w:proofErr w:type="spellStart"/>
      <w:r w:rsidRPr="005F0A8F">
        <w:rPr>
          <w:b/>
        </w:rPr>
        <w:t>Lagorce</w:t>
      </w:r>
      <w:proofErr w:type="spellEnd"/>
      <w:r w:rsidRPr="005F0A8F">
        <w:rPr>
          <w:b/>
        </w:rPr>
        <w:t xml:space="preserve"> A</w:t>
      </w:r>
      <w:r w:rsidRPr="00407D89">
        <w:t xml:space="preserve">, </w:t>
      </w:r>
      <w:proofErr w:type="spellStart"/>
      <w:r w:rsidRPr="00407D89">
        <w:t>Francois</w:t>
      </w:r>
      <w:proofErr w:type="spellEnd"/>
      <w:r w:rsidRPr="00407D89">
        <w:t xml:space="preserve"> J. The interaction of Slt2 MAP kinase </w:t>
      </w:r>
      <w:proofErr w:type="spellStart"/>
      <w:r w:rsidRPr="00407D89">
        <w:t>with</w:t>
      </w:r>
      <w:proofErr w:type="spellEnd"/>
      <w:r w:rsidRPr="00407D89">
        <w:t xml:space="preserve"> Knr4 </w:t>
      </w:r>
      <w:proofErr w:type="spellStart"/>
      <w:r w:rsidRPr="00407D89">
        <w:t>is</w:t>
      </w:r>
      <w:proofErr w:type="spellEnd"/>
      <w:r w:rsidRPr="00407D89">
        <w:t xml:space="preserve"> </w:t>
      </w:r>
      <w:proofErr w:type="spellStart"/>
      <w:r w:rsidRPr="00407D89">
        <w:t>necessary</w:t>
      </w:r>
      <w:proofErr w:type="spellEnd"/>
      <w:r w:rsidRPr="00407D89">
        <w:t xml:space="preserve"> for </w:t>
      </w:r>
      <w:proofErr w:type="spellStart"/>
      <w:r w:rsidRPr="00407D89">
        <w:t>signalling</w:t>
      </w:r>
      <w:proofErr w:type="spellEnd"/>
      <w:r w:rsidRPr="00407D89">
        <w:t xml:space="preserve"> </w:t>
      </w:r>
      <w:proofErr w:type="spellStart"/>
      <w:r w:rsidRPr="00407D89">
        <w:t>through</w:t>
      </w:r>
      <w:proofErr w:type="spellEnd"/>
      <w:r w:rsidRPr="00407D89">
        <w:t xml:space="preserve"> the </w:t>
      </w:r>
      <w:proofErr w:type="spellStart"/>
      <w:r w:rsidRPr="00407D89">
        <w:t>cell</w:t>
      </w:r>
      <w:proofErr w:type="spellEnd"/>
      <w:r w:rsidRPr="00407D89">
        <w:t xml:space="preserve"> </w:t>
      </w:r>
      <w:proofErr w:type="spellStart"/>
      <w:r w:rsidRPr="00407D89">
        <w:t>wall</w:t>
      </w:r>
      <w:proofErr w:type="spellEnd"/>
      <w:r w:rsidRPr="00407D89">
        <w:t xml:space="preserve"> </w:t>
      </w:r>
      <w:proofErr w:type="spellStart"/>
      <w:r w:rsidRPr="00407D89">
        <w:t>integrity</w:t>
      </w:r>
      <w:proofErr w:type="spellEnd"/>
      <w:r w:rsidRPr="00407D89">
        <w:t xml:space="preserve"> </w:t>
      </w:r>
      <w:proofErr w:type="spellStart"/>
      <w:r w:rsidRPr="00407D89">
        <w:t>pathway</w:t>
      </w:r>
      <w:proofErr w:type="spellEnd"/>
      <w:r w:rsidRPr="00407D89">
        <w:t xml:space="preserve"> in </w:t>
      </w:r>
      <w:r w:rsidRPr="00407D89">
        <w:rPr>
          <w:i/>
        </w:rPr>
        <w:t>Saccharomyces cerevisiae</w:t>
      </w:r>
      <w:r w:rsidRPr="00407D89">
        <w:t xml:space="preserve">. Mol </w:t>
      </w:r>
      <w:proofErr w:type="spellStart"/>
      <w:r w:rsidRPr="00407D89">
        <w:t>Microbiol</w:t>
      </w:r>
      <w:proofErr w:type="spellEnd"/>
      <w:r w:rsidRPr="00407D89">
        <w:t>. 2003.</w:t>
      </w:r>
    </w:p>
    <w:p w:rsidR="002D0850" w:rsidRPr="00407D89" w:rsidRDefault="002D0850" w:rsidP="002D0850">
      <w:pPr>
        <w:spacing w:after="0"/>
      </w:pPr>
    </w:p>
    <w:p w:rsidR="002D0850" w:rsidRDefault="002D0850" w:rsidP="002D0850">
      <w:pPr>
        <w:spacing w:after="0"/>
      </w:pPr>
      <w:proofErr w:type="spellStart"/>
      <w:r w:rsidRPr="005F0A8F">
        <w:rPr>
          <w:b/>
        </w:rPr>
        <w:t>Lagorce</w:t>
      </w:r>
      <w:proofErr w:type="spellEnd"/>
      <w:r w:rsidRPr="005F0A8F">
        <w:rPr>
          <w:b/>
        </w:rPr>
        <w:t xml:space="preserve"> A</w:t>
      </w:r>
      <w:r w:rsidRPr="00407D89">
        <w:t xml:space="preserve">, Hauser NC, </w:t>
      </w:r>
      <w:proofErr w:type="spellStart"/>
      <w:r w:rsidRPr="00407D89">
        <w:t>Labourdette</w:t>
      </w:r>
      <w:proofErr w:type="spellEnd"/>
      <w:r w:rsidRPr="00407D89">
        <w:t xml:space="preserve"> D, Rodriguez C, Martin-</w:t>
      </w:r>
      <w:proofErr w:type="spellStart"/>
      <w:r w:rsidRPr="00407D89">
        <w:t>Yken</w:t>
      </w:r>
      <w:proofErr w:type="spellEnd"/>
      <w:r w:rsidRPr="00407D89">
        <w:t xml:space="preserve"> H, Arroyo J, </w:t>
      </w:r>
      <w:proofErr w:type="spellStart"/>
      <w:r w:rsidRPr="00407D89">
        <w:t>Hoheisel</w:t>
      </w:r>
      <w:proofErr w:type="spellEnd"/>
      <w:r w:rsidRPr="00407D89">
        <w:t xml:space="preserve"> JD, </w:t>
      </w:r>
      <w:proofErr w:type="spellStart"/>
      <w:r w:rsidRPr="00407D89">
        <w:t>Francois</w:t>
      </w:r>
      <w:proofErr w:type="spellEnd"/>
      <w:r w:rsidRPr="00407D89">
        <w:t xml:space="preserve"> J. </w:t>
      </w:r>
      <w:proofErr w:type="spellStart"/>
      <w:r w:rsidRPr="00407D89">
        <w:t>Genome-wide</w:t>
      </w:r>
      <w:proofErr w:type="spellEnd"/>
      <w:r w:rsidRPr="00407D89">
        <w:t xml:space="preserve"> </w:t>
      </w:r>
      <w:proofErr w:type="spellStart"/>
      <w:r w:rsidRPr="00407D89">
        <w:t>analysis</w:t>
      </w:r>
      <w:proofErr w:type="spellEnd"/>
      <w:r w:rsidRPr="00407D89">
        <w:t xml:space="preserve"> of the </w:t>
      </w:r>
      <w:proofErr w:type="spellStart"/>
      <w:r w:rsidRPr="00407D89">
        <w:t>response</w:t>
      </w:r>
      <w:proofErr w:type="spellEnd"/>
      <w:r w:rsidRPr="00407D89">
        <w:t xml:space="preserve"> to </w:t>
      </w:r>
      <w:proofErr w:type="spellStart"/>
      <w:r w:rsidRPr="00407D89">
        <w:t>cell</w:t>
      </w:r>
      <w:proofErr w:type="spellEnd"/>
      <w:r w:rsidRPr="00407D89">
        <w:t xml:space="preserve"> </w:t>
      </w:r>
      <w:proofErr w:type="spellStart"/>
      <w:r w:rsidRPr="00407D89">
        <w:t>wall</w:t>
      </w:r>
      <w:proofErr w:type="spellEnd"/>
      <w:r w:rsidRPr="00407D89">
        <w:t xml:space="preserve"> mutations in the </w:t>
      </w:r>
      <w:proofErr w:type="spellStart"/>
      <w:r w:rsidRPr="00407D89">
        <w:t>yeast</w:t>
      </w:r>
      <w:proofErr w:type="spellEnd"/>
      <w:r w:rsidRPr="00407D89">
        <w:t xml:space="preserve"> </w:t>
      </w:r>
      <w:r w:rsidRPr="00407D89">
        <w:rPr>
          <w:i/>
        </w:rPr>
        <w:t>Saccharomyces cerevisiae</w:t>
      </w:r>
      <w:r w:rsidRPr="00407D89">
        <w:t xml:space="preserve">. J </w:t>
      </w:r>
      <w:proofErr w:type="spellStart"/>
      <w:r w:rsidRPr="00407D89">
        <w:t>Biol</w:t>
      </w:r>
      <w:proofErr w:type="spellEnd"/>
      <w:r w:rsidRPr="00407D89">
        <w:t xml:space="preserve"> </w:t>
      </w:r>
      <w:proofErr w:type="spellStart"/>
      <w:r w:rsidRPr="00407D89">
        <w:t>Chem</w:t>
      </w:r>
      <w:proofErr w:type="spellEnd"/>
      <w:r w:rsidRPr="00407D89">
        <w:t>. 2003.</w:t>
      </w:r>
    </w:p>
    <w:p w:rsidR="002D0850" w:rsidRPr="00407D89" w:rsidRDefault="002D0850" w:rsidP="002D0850">
      <w:pPr>
        <w:spacing w:after="0"/>
      </w:pPr>
    </w:p>
    <w:p w:rsidR="002D0850" w:rsidRPr="00407D89" w:rsidRDefault="002D0850" w:rsidP="002D0850">
      <w:pPr>
        <w:spacing w:after="0"/>
      </w:pPr>
      <w:proofErr w:type="spellStart"/>
      <w:r w:rsidRPr="005F0A8F">
        <w:rPr>
          <w:b/>
        </w:rPr>
        <w:t>Lagorce</w:t>
      </w:r>
      <w:proofErr w:type="spellEnd"/>
      <w:r w:rsidRPr="005F0A8F">
        <w:rPr>
          <w:b/>
        </w:rPr>
        <w:t xml:space="preserve"> A</w:t>
      </w:r>
      <w:r w:rsidRPr="00407D89">
        <w:t xml:space="preserve">, Le Berre-Anton V, </w:t>
      </w:r>
      <w:proofErr w:type="spellStart"/>
      <w:r w:rsidRPr="00407D89">
        <w:t>Aguilar-Uscanga</w:t>
      </w:r>
      <w:proofErr w:type="spellEnd"/>
      <w:r w:rsidRPr="00407D89">
        <w:t xml:space="preserve"> B, Martin-</w:t>
      </w:r>
      <w:proofErr w:type="spellStart"/>
      <w:r w:rsidRPr="00407D89">
        <w:t>Yken</w:t>
      </w:r>
      <w:proofErr w:type="spellEnd"/>
      <w:r w:rsidRPr="00407D89">
        <w:t xml:space="preserve"> H, </w:t>
      </w:r>
      <w:proofErr w:type="spellStart"/>
      <w:r w:rsidRPr="00407D89">
        <w:t>Dagkessamanskaia</w:t>
      </w:r>
      <w:proofErr w:type="spellEnd"/>
      <w:r w:rsidRPr="00407D89">
        <w:t xml:space="preserve"> A, </w:t>
      </w:r>
      <w:proofErr w:type="spellStart"/>
      <w:r w:rsidRPr="00407D89">
        <w:t>Francois</w:t>
      </w:r>
      <w:proofErr w:type="spellEnd"/>
      <w:r w:rsidRPr="00407D89">
        <w:t xml:space="preserve"> J. </w:t>
      </w:r>
      <w:proofErr w:type="spellStart"/>
      <w:r w:rsidRPr="00407D89">
        <w:t>Involvement</w:t>
      </w:r>
      <w:proofErr w:type="spellEnd"/>
      <w:r w:rsidRPr="00407D89">
        <w:t xml:space="preserve"> of GFA1, </w:t>
      </w:r>
      <w:proofErr w:type="spellStart"/>
      <w:r w:rsidRPr="00407D89">
        <w:t>which</w:t>
      </w:r>
      <w:proofErr w:type="spellEnd"/>
      <w:r w:rsidRPr="00407D89">
        <w:t xml:space="preserve"> encodes GF6P </w:t>
      </w:r>
      <w:proofErr w:type="spellStart"/>
      <w:r w:rsidRPr="00407D89">
        <w:t>amidotransferase</w:t>
      </w:r>
      <w:proofErr w:type="spellEnd"/>
      <w:r w:rsidRPr="00407D89">
        <w:t xml:space="preserve">, in the activation of the </w:t>
      </w:r>
      <w:proofErr w:type="spellStart"/>
      <w:r w:rsidRPr="00407D89">
        <w:t>chitin</w:t>
      </w:r>
      <w:proofErr w:type="spellEnd"/>
      <w:r w:rsidRPr="00407D89">
        <w:t xml:space="preserve"> </w:t>
      </w:r>
      <w:proofErr w:type="spellStart"/>
      <w:r w:rsidRPr="00407D89">
        <w:t>synthesis</w:t>
      </w:r>
      <w:proofErr w:type="spellEnd"/>
      <w:r w:rsidRPr="00407D89">
        <w:t xml:space="preserve"> </w:t>
      </w:r>
      <w:proofErr w:type="spellStart"/>
      <w:r w:rsidRPr="00407D89">
        <w:t>pathway</w:t>
      </w:r>
      <w:proofErr w:type="spellEnd"/>
      <w:r w:rsidRPr="00407D89">
        <w:t xml:space="preserve"> in </w:t>
      </w:r>
      <w:proofErr w:type="spellStart"/>
      <w:r w:rsidRPr="00407D89">
        <w:t>response</w:t>
      </w:r>
      <w:proofErr w:type="spellEnd"/>
      <w:r w:rsidRPr="00407D89">
        <w:t xml:space="preserve"> to </w:t>
      </w:r>
      <w:proofErr w:type="spellStart"/>
      <w:r w:rsidRPr="00407D89">
        <w:t>cell-wall</w:t>
      </w:r>
      <w:proofErr w:type="spellEnd"/>
      <w:r w:rsidRPr="00407D89">
        <w:t xml:space="preserve"> </w:t>
      </w:r>
      <w:proofErr w:type="spellStart"/>
      <w:r w:rsidRPr="00407D89">
        <w:t>defects</w:t>
      </w:r>
      <w:proofErr w:type="spellEnd"/>
      <w:r w:rsidRPr="00407D89">
        <w:t xml:space="preserve"> in </w:t>
      </w:r>
      <w:r w:rsidRPr="00407D89">
        <w:rPr>
          <w:i/>
        </w:rPr>
        <w:t>S. cerevisiae</w:t>
      </w:r>
      <w:r w:rsidRPr="00407D89">
        <w:t xml:space="preserve">. </w:t>
      </w:r>
      <w:proofErr w:type="spellStart"/>
      <w:r w:rsidRPr="00407D89">
        <w:t>Eur</w:t>
      </w:r>
      <w:proofErr w:type="spellEnd"/>
      <w:r w:rsidRPr="00407D89">
        <w:t xml:space="preserve"> J </w:t>
      </w:r>
      <w:proofErr w:type="spellStart"/>
      <w:r w:rsidRPr="00407D89">
        <w:t>Biochem</w:t>
      </w:r>
      <w:proofErr w:type="spellEnd"/>
      <w:r w:rsidRPr="00407D89">
        <w:t>. 2002.</w:t>
      </w:r>
    </w:p>
    <w:p w:rsidR="002D0850" w:rsidRPr="00407D89" w:rsidRDefault="002D0850" w:rsidP="002D0850">
      <w:pPr>
        <w:spacing w:after="0"/>
      </w:pPr>
    </w:p>
    <w:p w:rsidR="002D0850" w:rsidRPr="00407D89" w:rsidRDefault="002D0850" w:rsidP="002D0850">
      <w:pPr>
        <w:spacing w:after="0"/>
      </w:pPr>
      <w:r w:rsidRPr="00407D89">
        <w:t>Martin-</w:t>
      </w:r>
      <w:proofErr w:type="spellStart"/>
      <w:r w:rsidRPr="00407D89">
        <w:t>Yken</w:t>
      </w:r>
      <w:proofErr w:type="spellEnd"/>
      <w:r w:rsidRPr="00407D89">
        <w:t xml:space="preserve"> H, </w:t>
      </w:r>
      <w:bookmarkStart w:id="0" w:name="_GoBack"/>
      <w:proofErr w:type="spellStart"/>
      <w:r w:rsidRPr="005F0A8F">
        <w:rPr>
          <w:b/>
        </w:rPr>
        <w:t>Lagorce</w:t>
      </w:r>
      <w:proofErr w:type="spellEnd"/>
      <w:r w:rsidRPr="005F0A8F">
        <w:rPr>
          <w:b/>
        </w:rPr>
        <w:t xml:space="preserve"> A</w:t>
      </w:r>
      <w:bookmarkEnd w:id="0"/>
      <w:r w:rsidRPr="00407D89">
        <w:t xml:space="preserve">, François J. The </w:t>
      </w:r>
      <w:proofErr w:type="spellStart"/>
      <w:r w:rsidRPr="00407D89">
        <w:t>yeast</w:t>
      </w:r>
      <w:proofErr w:type="spellEnd"/>
      <w:r w:rsidRPr="00407D89">
        <w:t xml:space="preserve"> </w:t>
      </w:r>
      <w:r w:rsidRPr="00407D89">
        <w:rPr>
          <w:i/>
        </w:rPr>
        <w:t>S. cerevisiae</w:t>
      </w:r>
      <w:r w:rsidRPr="00407D89">
        <w:t xml:space="preserve"> </w:t>
      </w:r>
      <w:proofErr w:type="spellStart"/>
      <w:r w:rsidRPr="00407D89">
        <w:t>cell</w:t>
      </w:r>
      <w:proofErr w:type="spellEnd"/>
      <w:r w:rsidRPr="00407D89">
        <w:t xml:space="preserve"> </w:t>
      </w:r>
      <w:proofErr w:type="spellStart"/>
      <w:r w:rsidRPr="00407D89">
        <w:t>wall</w:t>
      </w:r>
      <w:proofErr w:type="spellEnd"/>
      <w:r w:rsidRPr="00407D89">
        <w:t xml:space="preserve"> : </w:t>
      </w:r>
      <w:proofErr w:type="spellStart"/>
      <w:r w:rsidRPr="00407D89">
        <w:t>Molecular</w:t>
      </w:r>
      <w:proofErr w:type="spellEnd"/>
      <w:r w:rsidRPr="00407D89">
        <w:t xml:space="preserve"> architecture, </w:t>
      </w:r>
      <w:proofErr w:type="spellStart"/>
      <w:r w:rsidRPr="00407D89">
        <w:t>regulatory</w:t>
      </w:r>
      <w:proofErr w:type="spellEnd"/>
      <w:r w:rsidRPr="00407D89">
        <w:t xml:space="preserve"> </w:t>
      </w:r>
      <w:proofErr w:type="spellStart"/>
      <w:r w:rsidRPr="00407D89">
        <w:t>pathways</w:t>
      </w:r>
      <w:proofErr w:type="spellEnd"/>
      <w:r w:rsidRPr="00407D89">
        <w:t xml:space="preserve">, </w:t>
      </w:r>
      <w:proofErr w:type="spellStart"/>
      <w:r w:rsidRPr="00407D89">
        <w:t>remodeling</w:t>
      </w:r>
      <w:proofErr w:type="spellEnd"/>
      <w:r w:rsidRPr="00407D89">
        <w:t xml:space="preserve"> </w:t>
      </w:r>
      <w:proofErr w:type="spellStart"/>
      <w:r w:rsidRPr="00407D89">
        <w:t>mechanism</w:t>
      </w:r>
      <w:proofErr w:type="spellEnd"/>
      <w:r w:rsidRPr="00407D89">
        <w:t xml:space="preserve"> in </w:t>
      </w:r>
      <w:proofErr w:type="spellStart"/>
      <w:r w:rsidRPr="00407D89">
        <w:t>response</w:t>
      </w:r>
      <w:proofErr w:type="spellEnd"/>
      <w:r w:rsidRPr="00407D89">
        <w:t xml:space="preserve"> to </w:t>
      </w:r>
      <w:proofErr w:type="spellStart"/>
      <w:r w:rsidRPr="00407D89">
        <w:t>environmental</w:t>
      </w:r>
      <w:proofErr w:type="spellEnd"/>
      <w:r w:rsidRPr="00407D89">
        <w:t xml:space="preserve"> conditions, and </w:t>
      </w:r>
      <w:proofErr w:type="spellStart"/>
      <w:r w:rsidRPr="00407D89">
        <w:t>biotechnological</w:t>
      </w:r>
      <w:proofErr w:type="spellEnd"/>
      <w:r w:rsidRPr="00407D89">
        <w:t xml:space="preserve"> values, </w:t>
      </w:r>
      <w:proofErr w:type="spellStart"/>
      <w:r w:rsidRPr="00407D89">
        <w:t>Recent</w:t>
      </w:r>
      <w:proofErr w:type="spellEnd"/>
      <w:r w:rsidRPr="00407D89">
        <w:t xml:space="preserve"> </w:t>
      </w:r>
      <w:proofErr w:type="spellStart"/>
      <w:r w:rsidRPr="00407D89">
        <w:t>Res</w:t>
      </w:r>
      <w:proofErr w:type="spellEnd"/>
      <w:r w:rsidRPr="00407D89">
        <w:t xml:space="preserve">. </w:t>
      </w:r>
      <w:proofErr w:type="spellStart"/>
      <w:r w:rsidRPr="00407D89">
        <w:t>Devel</w:t>
      </w:r>
      <w:proofErr w:type="spellEnd"/>
      <w:r w:rsidRPr="00407D89">
        <w:t xml:space="preserve">. </w:t>
      </w:r>
      <w:proofErr w:type="gramStart"/>
      <w:r w:rsidRPr="00407D89">
        <w:t>in</w:t>
      </w:r>
      <w:proofErr w:type="gramEnd"/>
      <w:r w:rsidRPr="00407D89">
        <w:t xml:space="preserve"> </w:t>
      </w:r>
      <w:proofErr w:type="spellStart"/>
      <w:r w:rsidRPr="00407D89">
        <w:t>Microbiology</w:t>
      </w:r>
      <w:proofErr w:type="spellEnd"/>
      <w:r w:rsidRPr="00407D89">
        <w:t>, 6, 503-526, ISBN:817736-145-7, 2003</w:t>
      </w:r>
    </w:p>
    <w:p w:rsidR="00F36E94" w:rsidRDefault="00F36E94"/>
    <w:sectPr w:rsidR="00F36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50"/>
    <w:rsid w:val="002D0850"/>
    <w:rsid w:val="005F0A8F"/>
    <w:rsid w:val="00F3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ED81"/>
  <w15:chartTrackingRefBased/>
  <w15:docId w15:val="{13EB2648-2D75-474A-94A3-AC74EDC6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8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Modat</dc:creator>
  <cp:keywords/>
  <dc:description/>
  <cp:lastModifiedBy>Anne Modat</cp:lastModifiedBy>
  <cp:revision>1</cp:revision>
  <dcterms:created xsi:type="dcterms:W3CDTF">2021-02-16T07:41:00Z</dcterms:created>
  <dcterms:modified xsi:type="dcterms:W3CDTF">2021-02-16T07:58:00Z</dcterms:modified>
</cp:coreProperties>
</file>